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widowControl w:val="0"/>
        <w:spacing w:after="0" w:before="0"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2015.0" w:type="dxa"/>
        <w:jc w:val="left"/>
        <w:tblInd w:w="-394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710"/>
        <w:gridCol w:w="3195"/>
        <w:gridCol w:w="7110"/>
        <w:tblGridChange w:id="0">
          <w:tblGrid>
            <w:gridCol w:w="1710"/>
            <w:gridCol w:w="3195"/>
            <w:gridCol w:w="7110"/>
          </w:tblGrid>
        </w:tblGridChange>
      </w:tblGrid>
      <w:tr>
        <w:trPr>
          <w:cantSplit w:val="0"/>
          <w:tblHeader w:val="0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</w:tcPr>
          <w:p w:rsidR="00000000" w:rsidDel="00000000" w:rsidP="00000000" w:rsidRDefault="00000000" w:rsidRPr="00000000" w14:paraId="00000002">
            <w:pPr>
              <w:pageBreakBefore w:val="0"/>
              <w:widowControl w:val="0"/>
              <w:spacing w:after="0" w:before="0" w:line="276" w:lineRule="auto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728663" cy="685800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663" cy="685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pStyle w:val="Title"/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CHRIS J.</w:t>
            </w:r>
          </w:p>
          <w:p w:rsidR="00000000" w:rsidDel="00000000" w:rsidP="00000000" w:rsidRDefault="00000000" w:rsidRPr="00000000" w14:paraId="00000004">
            <w:pPr>
              <w:pStyle w:val="Title"/>
              <w:pageBreakBefore w:val="0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PRANGER</w:t>
            </w:r>
          </w:p>
          <w:p w:rsidR="00000000" w:rsidDel="00000000" w:rsidP="00000000" w:rsidRDefault="00000000" w:rsidRPr="00000000" w14:paraId="00000005">
            <w:pPr>
              <w:pageBreakBefore w:val="0"/>
              <w:widowControl w:val="0"/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ageBreakBefore w:val="0"/>
              <w:widowControl w:val="0"/>
              <w:spacing w:after="0" w:before="0" w:line="276" w:lineRule="auto"/>
              <w:rPr/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9938 SE 48th Ave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pageBreakBefore w:val="0"/>
              <w:widowControl w:val="0"/>
              <w:spacing w:after="0" w:before="0" w:line="276" w:lineRule="auto"/>
              <w:rPr/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Milwaukie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666666"/>
                <w:sz w:val="16"/>
                <w:szCs w:val="16"/>
                <w:rtl w:val="0"/>
              </w:rPr>
              <w:t xml:space="preserve">, OR 97</w:t>
            </w: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222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ageBreakBefore w:val="0"/>
              <w:widowControl w:val="0"/>
              <w:spacing w:after="0" w:before="0" w:line="276" w:lineRule="auto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6"/>
                <w:szCs w:val="16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666666"/>
                <w:sz w:val="16"/>
                <w:szCs w:val="16"/>
                <w:rtl w:val="0"/>
              </w:rPr>
              <w:t xml:space="preserve">503) 201-9576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ageBreakBefore w:val="0"/>
              <w:widowControl w:val="0"/>
              <w:spacing w:after="0" w:before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ageBreakBefore w:val="0"/>
              <w:widowControl w:val="0"/>
              <w:spacing w:after="0" w:before="0" w:line="276" w:lineRule="auto"/>
              <w:rPr>
                <w:b w:val="1"/>
                <w:bCs w:val="1"/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rFonts w:ascii="Arial" w:cs="Arial" w:eastAsia="Arial" w:hAnsi="Arial"/>
                  <w:b w:val="1"/>
                  <w:bCs w:val="1"/>
                  <w:color w:val="1155cc"/>
                  <w:sz w:val="16"/>
                  <w:szCs w:val="16"/>
                  <w:u w:val="single"/>
                  <w:rtl w:val="0"/>
                </w:rPr>
                <w:t xml:space="preserve">thechrispranger@gmail.com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pageBreakBefore w:val="0"/>
              <w:widowControl w:val="0"/>
              <w:spacing w:after="0" w:before="0" w:line="276" w:lineRule="auto"/>
              <w:rPr/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Portfolio: </w:t>
            </w:r>
            <w:hyperlink r:id="rId8">
              <w:r w:rsidDel="00000000" w:rsidR="00000000" w:rsidRPr="00000000">
                <w:rPr>
                  <w:b w:val="1"/>
                  <w:bCs w:val="1"/>
                  <w:color w:val="1155cc"/>
                  <w:sz w:val="16"/>
                  <w:szCs w:val="16"/>
                  <w:u w:val="single"/>
                  <w:rtl w:val="0"/>
                </w:rPr>
                <w:t xml:space="preserve">thechrispranger.com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1"/>
              <w:jc w:val="center"/>
              <w:rPr/>
            </w:pPr>
            <w:r w:rsidDel="00000000" w:rsidR="00000000" w:rsidRPr="00000000">
              <w:rPr>
                <w:b w:val="1"/>
                <w:bCs w:val="1"/>
                <w:color w:val="000000"/>
                <w:sz w:val="60"/>
                <w:szCs w:val="60"/>
              </w:rPr>
              <w:drawing>
                <wp:inline distB="114300" distT="114300" distL="114300" distR="114300">
                  <wp:extent cx="1800225" cy="1709738"/>
                  <wp:effectExtent b="0" l="0" r="0" t="0"/>
                  <wp:docPr id="2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9"/>
                          <a:srcRect b="14385" l="0" r="0" t="143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7097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a61c00"/>
                <w:sz w:val="20"/>
                <w:szCs w:val="20"/>
                <w:rtl w:val="0"/>
              </w:rPr>
              <w:t xml:space="preserve">Attributes at a Glance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Writing: 16+ years</w:t>
            </w:r>
          </w:p>
          <w:p w:rsidR="00000000" w:rsidDel="00000000" w:rsidP="00000000" w:rsidRDefault="00000000" w:rsidRPr="00000000" w14:paraId="0000000F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Editing: 16+ years</w:t>
            </w:r>
          </w:p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Project Management: 11+ years</w:t>
            </w:r>
          </w:p>
          <w:p w:rsidR="00000000" w:rsidDel="00000000" w:rsidP="00000000" w:rsidRDefault="00000000" w:rsidRPr="00000000" w14:paraId="00000011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AI Knowledge: 9+ years</w:t>
            </w:r>
          </w:p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Marketing: 9+ years</w:t>
            </w:r>
          </w:p>
          <w:p w:rsidR="00000000" w:rsidDel="00000000" w:rsidP="00000000" w:rsidRDefault="00000000" w:rsidRPr="00000000" w14:paraId="00000013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Social Media Management: 9+ years</w:t>
            </w:r>
          </w:p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Team Leadership: 8+ years</w:t>
            </w:r>
          </w:p>
          <w:p w:rsidR="00000000" w:rsidDel="00000000" w:rsidP="00000000" w:rsidRDefault="00000000" w:rsidRPr="00000000" w14:paraId="00000015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Paid Media: 8+ years</w:t>
            </w:r>
          </w:p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Producer: 8+ years</w:t>
            </w:r>
          </w:p>
          <w:p w:rsidR="00000000" w:rsidDel="00000000" w:rsidP="00000000" w:rsidRDefault="00000000" w:rsidRPr="00000000" w14:paraId="00000017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Influencer Management: 8+ years</w:t>
            </w:r>
          </w:p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Community Management: 6+ years</w:t>
            </w:r>
          </w:p>
          <w:p w:rsidR="00000000" w:rsidDel="00000000" w:rsidP="00000000" w:rsidRDefault="00000000" w:rsidRPr="00000000" w14:paraId="00000019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On-Camera Talent: 4+ years</w:t>
            </w:r>
          </w:p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Localization: 3+ years</w:t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a61c00"/>
                <w:sz w:val="20"/>
                <w:szCs w:val="20"/>
                <w:rtl w:val="0"/>
              </w:rPr>
              <w:t xml:space="preserve">Tools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Microsoft Office: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Excel, PowerPoint, Teams, Word</w:t>
            </w:r>
          </w:p>
          <w:p w:rsidR="00000000" w:rsidDel="00000000" w:rsidP="00000000" w:rsidRDefault="00000000" w:rsidRPr="00000000" w14:paraId="000000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Content Management: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Opal, Sprinklr, Sprout, WordPress</w:t>
            </w:r>
          </w:p>
          <w:p w:rsidR="00000000" w:rsidDel="00000000" w:rsidP="00000000" w:rsidRDefault="00000000" w:rsidRPr="00000000" w14:paraId="000000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Project Management: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Basecamp, Jira, SharePoint, SmartSheet</w:t>
            </w:r>
          </w:p>
          <w:p w:rsidR="00000000" w:rsidDel="00000000" w:rsidP="00000000" w:rsidRDefault="00000000" w:rsidRPr="00000000" w14:paraId="000000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Miscellaneous: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Adobe Suite, Claude AI, Figma</w:t>
            </w:r>
          </w:p>
          <w:p w:rsidR="00000000" w:rsidDel="00000000" w:rsidP="00000000" w:rsidRDefault="00000000" w:rsidRPr="00000000" w14:paraId="00000021">
            <w:pPr>
              <w:rPr>
                <w:b w:val="1"/>
                <w:bCs w:val="1"/>
                <w:i w:val="1"/>
                <w:iCs w:val="1"/>
                <w:color w:val="a61c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a61c00"/>
                <w:sz w:val="20"/>
                <w:szCs w:val="20"/>
                <w:rtl w:val="0"/>
              </w:rPr>
              <w:t xml:space="preserve">What Makes Me Chris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Quick-witted</w:t>
            </w:r>
          </w:p>
          <w:p w:rsidR="00000000" w:rsidDel="00000000" w:rsidP="00000000" w:rsidRDefault="00000000" w:rsidRPr="00000000" w14:paraId="00000024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Problem-solving oriented</w:t>
            </w:r>
          </w:p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Attentive to details</w:t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Deeply empathetic</w:t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Calm under pressure</w:t>
            </w:r>
          </w:p>
          <w:p w:rsidR="00000000" w:rsidDel="00000000" w:rsidP="00000000" w:rsidRDefault="00000000" w:rsidRPr="00000000" w14:paraId="00000028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Eager to make friends</w:t>
            </w:r>
          </w:p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Driven to help others</w:t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Passionate about jigsaw puzzles</w:t>
            </w:r>
          </w:p>
          <w:p w:rsidR="00000000" w:rsidDel="00000000" w:rsidP="00000000" w:rsidRDefault="00000000" w:rsidRPr="00000000" w14:paraId="0000002B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Unashamed Nintendo fan</w:t>
            </w:r>
          </w:p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Lover of dad jokes</w:t>
            </w:r>
          </w:p>
          <w:p w:rsidR="00000000" w:rsidDel="00000000" w:rsidP="00000000" w:rsidRDefault="00000000" w:rsidRPr="00000000" w14:paraId="0000002D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Proud cat owner</w:t>
            </w:r>
          </w:p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Supporter of my family</w:t>
            </w:r>
          </w:p>
        </w:tc>
        <w:tc>
          <w:tcPr/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a61c00"/>
                <w:sz w:val="20"/>
                <w:szCs w:val="20"/>
                <w:rtl w:val="0"/>
              </w:rPr>
              <w:t xml:space="preserve">SUMMARY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ageBreakBefore w:val="0"/>
              <w:widowControl w:val="0"/>
              <w:spacing w:after="0" w:before="0"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Empathetic w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riter, content creator, and </w:t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outgoing leader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. Detailed and attentive producer with experience in high-stress environments under tight deadlines. </w:t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Personable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 and </w:t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friendly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. Quick to listen, quick to learn, and quick to deliver e</w:t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xceptional work.</w:t>
            </w:r>
          </w:p>
          <w:p w:rsidR="00000000" w:rsidDel="00000000" w:rsidP="00000000" w:rsidRDefault="00000000" w:rsidRPr="00000000" w14:paraId="00000031">
            <w:pPr>
              <w:pageBreakBefore w:val="0"/>
              <w:widowControl w:val="0"/>
              <w:spacing w:after="0"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pageBreakBefore w:val="0"/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a61c00"/>
                <w:sz w:val="20"/>
                <w:szCs w:val="20"/>
                <w:rtl w:val="0"/>
              </w:rPr>
              <w:t xml:space="preserve">KEY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pageBreakBefore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Production and team lead in groups ranging from 5-50 people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pageBreakBefore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17"/>
                <w:szCs w:val="17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Copywriting, content creation</w:t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, editing, and paid media</w:t>
            </w:r>
          </w:p>
          <w:p w:rsidR="00000000" w:rsidDel="00000000" w:rsidP="00000000" w:rsidRDefault="00000000" w:rsidRPr="00000000" w14:paraId="00000035">
            <w:pPr>
              <w:pageBreakBefore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17"/>
                <w:szCs w:val="17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Social media (X, Facebook, Bluesky, Instagram, LinkedIn, YouTube, Discord)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pageBreakBefore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17"/>
                <w:szCs w:val="17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Microsoft Office</w:t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, Adobe Suite, AI, Jira, Sprout, Sprinklr, SmartSheet, AP, CMS</w:t>
            </w:r>
          </w:p>
          <w:p w:rsidR="00000000" w:rsidDel="00000000" w:rsidP="00000000" w:rsidRDefault="00000000" w:rsidRPr="00000000" w14:paraId="00000037">
            <w:pPr>
              <w:pageBreakBefore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17"/>
                <w:szCs w:val="17"/>
                <w:u w:val="none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Influencer negotiations and management, VIP guest handling</w:t>
            </w:r>
          </w:p>
          <w:p w:rsidR="00000000" w:rsidDel="00000000" w:rsidP="00000000" w:rsidRDefault="00000000" w:rsidRPr="00000000" w14:paraId="00000038">
            <w:pPr>
              <w:pageBreakBefore w:val="0"/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Localization and video game narrative writing, plus voice direction</w:t>
            </w:r>
          </w:p>
          <w:p w:rsidR="00000000" w:rsidDel="00000000" w:rsidP="00000000" w:rsidRDefault="00000000" w:rsidRPr="00000000" w14:paraId="00000039">
            <w:pPr>
              <w:pStyle w:val="Subtitle"/>
              <w:pageBreakBefore w:val="0"/>
              <w:spacing w:line="240" w:lineRule="auto"/>
              <w:rPr>
                <w:sz w:val="17"/>
                <w:szCs w:val="17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pStyle w:val="Subtitle"/>
              <w:pageBreakBefore w:val="0"/>
              <w:spacing w:line="240" w:lineRule="auto"/>
              <w:rPr>
                <w:sz w:val="20"/>
                <w:szCs w:val="20"/>
              </w:rPr>
            </w:pPr>
            <w:bookmarkStart w:colFirst="0" w:colLast="0" w:name="_1fob9te" w:id="2"/>
            <w:bookmarkEnd w:id="2"/>
            <w:r w:rsidDel="00000000" w:rsidR="00000000" w:rsidRPr="00000000">
              <w:rPr>
                <w:sz w:val="20"/>
                <w:szCs w:val="20"/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3B">
            <w:pPr>
              <w:pStyle w:val="Heading1"/>
              <w:pageBreakBefore w:val="0"/>
              <w:rPr/>
            </w:pPr>
            <w:bookmarkStart w:colFirst="0" w:colLast="0" w:name="_3znysh7" w:id="3"/>
            <w:bookmarkEnd w:id="3"/>
            <w:r w:rsidDel="00000000" w:rsidR="00000000" w:rsidRPr="00000000">
              <w:rPr>
                <w:rtl w:val="0"/>
              </w:rPr>
              <w:t xml:space="preserve">Senior Writer/Influencer Manager/Producer, Caffelli</w:t>
            </w:r>
          </w:p>
          <w:p w:rsidR="00000000" w:rsidDel="00000000" w:rsidP="00000000" w:rsidRDefault="00000000" w:rsidRPr="00000000" w14:paraId="0000003C">
            <w:pPr>
              <w:pStyle w:val="Heading1"/>
              <w:pageBreakBefore w:val="0"/>
              <w:rPr>
                <w:sz w:val="17"/>
                <w:szCs w:val="17"/>
              </w:rPr>
            </w:pPr>
            <w:bookmarkStart w:colFirst="0" w:colLast="0" w:name="_2et92p0" w:id="4"/>
            <w:bookmarkEnd w:id="4"/>
            <w:r w:rsidDel="00000000" w:rsidR="00000000" w:rsidRPr="00000000">
              <w:rPr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Portland, OR —  August 2016 - February 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pStyle w:val="Heading1"/>
              <w:pageBreakBefore w:val="0"/>
              <w:spacing w:after="245" w:lineRule="auto"/>
              <w:rPr>
                <w:b w:val="0"/>
                <w:bCs w:val="0"/>
                <w:color w:val="666666"/>
                <w:sz w:val="17"/>
                <w:szCs w:val="17"/>
              </w:rPr>
            </w:pPr>
            <w:bookmarkStart w:colFirst="0" w:colLast="0" w:name="_tyjcwt" w:id="5"/>
            <w:bookmarkEnd w:id="5"/>
            <w:r w:rsidDel="00000000" w:rsidR="00000000" w:rsidRPr="00000000">
              <w:rPr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Oversaw copy for social media, paid media, video scripts, newsletters, blogs, websites, white pages, emails, and more. Analyzed trends and performed qualitative and quantitative research on campaigns.</w:t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Acted as a project manager to maintain social schedules, ensured properly QAed deliverables, communicated with clients, and coordinated between teams.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Studied AI to understand it at a deep level, specifically what it is, how it functions, and the best places to use or avoid using it to maximize efficiencies.</w:t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Functioned as a community manager for all client-owned social handles.</w:t>
            </w:r>
          </w:p>
          <w:p w:rsidR="00000000" w:rsidDel="00000000" w:rsidP="00000000" w:rsidRDefault="00000000" w:rsidRPr="00000000" w14:paraId="00000043">
            <w:pPr>
              <w:spacing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Discovered and vetted potential content creators, negotiated rates, handled communication, and ensured campaign deliverables.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pStyle w:val="Heading1"/>
              <w:rPr/>
            </w:pPr>
            <w:bookmarkStart w:colFirst="0" w:colLast="0" w:name="_3rdcrjn" w:id="6"/>
            <w:bookmarkEnd w:id="6"/>
            <w:r w:rsidDel="00000000" w:rsidR="00000000" w:rsidRPr="00000000">
              <w:rPr>
                <w:rtl w:val="0"/>
              </w:rPr>
              <w:t xml:space="preserve">Volunteer Coordinator/VIP Handler, Portland Retro Gaming Expo</w:t>
            </w:r>
          </w:p>
          <w:p w:rsidR="00000000" w:rsidDel="00000000" w:rsidP="00000000" w:rsidRDefault="00000000" w:rsidRPr="00000000" w14:paraId="00000047">
            <w:pPr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Portland, OR — October 2019 - Current</w:t>
            </w:r>
          </w:p>
          <w:p w:rsidR="00000000" w:rsidDel="00000000" w:rsidP="00000000" w:rsidRDefault="00000000" w:rsidRPr="00000000" w14:paraId="00000048">
            <w:pPr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Acts as a “Mega Boss” to manage volunteers, lead event setup, assist VIP guest speakers, provide conflict resolution, and address and solve problems.</w:t>
            </w:r>
          </w:p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pStyle w:val="Heading1"/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Localization Writer/Editor, Nintendo of America</w:t>
            </w:r>
          </w:p>
          <w:p w:rsidR="00000000" w:rsidDel="00000000" w:rsidP="00000000" w:rsidRDefault="00000000" w:rsidRPr="00000000" w14:paraId="0000004B">
            <w:pPr>
              <w:pStyle w:val="Heading1"/>
              <w:pageBreakBefore w:val="0"/>
              <w:rPr>
                <w:sz w:val="17"/>
                <w:szCs w:val="17"/>
              </w:rPr>
            </w:pPr>
            <w:r w:rsidDel="00000000" w:rsidR="00000000" w:rsidRPr="00000000">
              <w:rPr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Redmond, WA — July 2012 - August 2015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pStyle w:val="Heading1"/>
              <w:pageBreakBefore w:val="0"/>
              <w:spacing w:after="245" w:lineRule="auto"/>
              <w:rPr>
                <w:sz w:val="17"/>
                <w:szCs w:val="17"/>
              </w:rPr>
            </w:pPr>
            <w:bookmarkStart w:colFirst="0" w:colLast="0" w:name="_4d34og8" w:id="7"/>
            <w:bookmarkEnd w:id="7"/>
            <w:r w:rsidDel="00000000" w:rsidR="00000000" w:rsidRPr="00000000">
              <w:rPr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Created, localized, and edited English text for AAA Nintendo Wii U and 3DS titles such as </w:t>
            </w:r>
            <w:r w:rsidDel="00000000" w:rsidR="00000000" w:rsidRPr="00000000">
              <w:rPr>
                <w:b w:val="0"/>
                <w:bCs w:val="0"/>
                <w:i w:val="1"/>
                <w:iCs w:val="1"/>
                <w:color w:val="666666"/>
                <w:sz w:val="17"/>
                <w:szCs w:val="17"/>
                <w:rtl w:val="0"/>
              </w:rPr>
              <w:t xml:space="preserve">Animal Crossing: New Leaf, Hyrule Warriors</w:t>
            </w:r>
            <w:r w:rsidDel="00000000" w:rsidR="00000000" w:rsidRPr="00000000">
              <w:rPr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, and </w:t>
            </w:r>
            <w:r w:rsidDel="00000000" w:rsidR="00000000" w:rsidRPr="00000000">
              <w:rPr>
                <w:b w:val="0"/>
                <w:bCs w:val="0"/>
                <w:i w:val="1"/>
                <w:iCs w:val="1"/>
                <w:color w:val="666666"/>
                <w:sz w:val="17"/>
                <w:szCs w:val="17"/>
                <w:rtl w:val="0"/>
              </w:rPr>
              <w:t xml:space="preserve">Star Fox Zero</w:t>
            </w:r>
            <w:r w:rsidDel="00000000" w:rsidR="00000000" w:rsidRPr="00000000">
              <w:rPr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. Acted as a voice director for multiple titles.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pageBreakBefore w:val="0"/>
              <w:widowControl w:val="0"/>
              <w:spacing w:after="245" w:before="0" w:line="240" w:lineRule="auto"/>
              <w:ind w:right="750"/>
              <w:rPr>
                <w:b w:val="0"/>
                <w:bCs w:val="0"/>
                <w:color w:val="666666"/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Crafted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, localized, and edited English text for Nintendo Wii U e-manuals such as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color w:val="666666"/>
                <w:sz w:val="17"/>
                <w:szCs w:val="17"/>
                <w:rtl w:val="0"/>
              </w:rPr>
              <w:t xml:space="preserve">The Legend of Zelda: Wind Waker HD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color w:val="666666"/>
                <w:sz w:val="17"/>
                <w:szCs w:val="17"/>
                <w:rtl w:val="0"/>
              </w:rPr>
              <w:t xml:space="preserve">Yoshi’s Woolly World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color w:val="666666"/>
                <w:sz w:val="17"/>
                <w:szCs w:val="17"/>
                <w:rtl w:val="0"/>
              </w:rPr>
              <w:t xml:space="preserve">Hyrule Warriors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, and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color w:val="666666"/>
                <w:sz w:val="17"/>
                <w:szCs w:val="17"/>
                <w:rtl w:val="0"/>
              </w:rPr>
              <w:t xml:space="preserve">Wii Sports Club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pageBreakBefore w:val="0"/>
              <w:spacing w:after="0" w:before="0" w:line="240" w:lineRule="auto"/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Served as a project manager interacting with other departments and teams such as Marketing, Social Media, Design, Legal, Testing, Trade Shows, and Executives.</w:t>
            </w:r>
          </w:p>
          <w:p w:rsidR="00000000" w:rsidDel="00000000" w:rsidP="00000000" w:rsidRDefault="00000000" w:rsidRPr="00000000" w14:paraId="0000004F">
            <w:pPr>
              <w:pageBreakBefore w:val="0"/>
              <w:spacing w:after="0" w:before="0" w:line="240" w:lineRule="auto"/>
              <w:ind w:left="0" w:firstLine="0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pStyle w:val="Heading1"/>
              <w:pageBreakBefore w:val="0"/>
              <w:spacing w:after="245" w:lineRule="auto"/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</w:rPr>
            </w:pPr>
            <w:bookmarkStart w:colFirst="0" w:colLast="0" w:name="_2s8eyo1" w:id="8"/>
            <w:bookmarkEnd w:id="8"/>
            <w:r w:rsidDel="00000000" w:rsidR="00000000" w:rsidRPr="00000000">
              <w:rPr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Collaborated with Spanish and French writers to discuss ideas, terms, and concepts consistent with brand legacy.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pStyle w:val="Heading1"/>
              <w:pageBreakBefore w:val="0"/>
              <w:rPr/>
            </w:pPr>
            <w:bookmarkStart w:colFirst="0" w:colLast="0" w:name="_17dp8vu" w:id="9"/>
            <w:bookmarkEnd w:id="9"/>
            <w:r w:rsidDel="00000000" w:rsidR="00000000" w:rsidRPr="00000000">
              <w:rPr>
                <w:rtl w:val="0"/>
              </w:rPr>
              <w:t xml:space="preserve">Writer/Actor/Producer, The Escapist</w:t>
            </w:r>
          </w:p>
          <w:p w:rsidR="00000000" w:rsidDel="00000000" w:rsidP="00000000" w:rsidRDefault="00000000" w:rsidRPr="00000000" w14:paraId="00000052">
            <w:pPr>
              <w:pStyle w:val="Heading2"/>
              <w:pageBreakBefore w:val="0"/>
              <w:spacing w:after="0" w:before="0"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Portland, OR and Redmond, WA — June 2011 - April 2015</w:t>
            </w:r>
          </w:p>
          <w:p w:rsidR="00000000" w:rsidDel="00000000" w:rsidP="00000000" w:rsidRDefault="00000000" w:rsidRPr="00000000" w14:paraId="00000053">
            <w:pPr>
              <w:pageBreakBefore w:val="0"/>
              <w:widowControl w:val="0"/>
              <w:spacing w:after="245" w:before="0"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Co-created, wrote, and hosted a web show called No Right Answer, as well as a podcast called Media Sandwich, while also managing social media channels.</w:t>
            </w:r>
          </w:p>
          <w:p w:rsidR="00000000" w:rsidDel="00000000" w:rsidP="00000000" w:rsidRDefault="00000000" w:rsidRPr="00000000" w14:paraId="00000054">
            <w:pPr>
              <w:pStyle w:val="Heading1"/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Head Writer/Editor, Toy-TMA.com</w:t>
            </w:r>
          </w:p>
          <w:p w:rsidR="00000000" w:rsidDel="00000000" w:rsidP="00000000" w:rsidRDefault="00000000" w:rsidRPr="00000000" w14:paraId="00000055">
            <w:pPr>
              <w:pageBreakBefore w:val="0"/>
              <w:widowControl w:val="0"/>
              <w:spacing w:after="0" w:before="0" w:line="276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Eugene, OR and Portland, OR — July 2009 - April 2012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pageBreakBefore w:val="0"/>
              <w:widowControl w:val="0"/>
              <w:spacing w:after="0" w:before="0" w:line="276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sz w:val="17"/>
                <w:szCs w:val="17"/>
                <w:rtl w:val="0"/>
              </w:rPr>
              <w:t xml:space="preserve">Created copy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 and edited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666666"/>
                <w:sz w:val="17"/>
                <w:szCs w:val="17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daily content for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666666"/>
                <w:sz w:val="17"/>
                <w:szCs w:val="17"/>
                <w:rtl w:val="0"/>
              </w:rPr>
              <w:t xml:space="preserve"> a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toy and pop culture WordPress-based website</w:t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 while managing other writers, maintaining the website, and performing SEO.</w:t>
            </w:r>
          </w:p>
          <w:p w:rsidR="00000000" w:rsidDel="00000000" w:rsidP="00000000" w:rsidRDefault="00000000" w:rsidRPr="00000000" w14:paraId="00000057">
            <w:pPr>
              <w:pageBreakBefore w:val="0"/>
              <w:widowControl w:val="0"/>
              <w:spacing w:after="0" w:before="0" w:line="276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pStyle w:val="Subtitle"/>
              <w:pageBreakBefore w:val="0"/>
              <w:spacing w:line="240" w:lineRule="auto"/>
              <w:rPr>
                <w:sz w:val="20"/>
                <w:szCs w:val="20"/>
              </w:rPr>
            </w:pPr>
            <w:bookmarkStart w:colFirst="0" w:colLast="0" w:name="_35nkun2" w:id="10"/>
            <w:bookmarkEnd w:id="10"/>
            <w:r w:rsidDel="00000000" w:rsidR="00000000" w:rsidRPr="00000000">
              <w:rPr>
                <w:sz w:val="20"/>
                <w:szCs w:val="20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59">
            <w:pPr>
              <w:pStyle w:val="Heading1"/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Bachelor of Arts in English, The University of Oregon</w:t>
            </w:r>
          </w:p>
          <w:p w:rsidR="00000000" w:rsidDel="00000000" w:rsidP="00000000" w:rsidRDefault="00000000" w:rsidRPr="00000000" w14:paraId="0000005A">
            <w:pPr>
              <w:pageBreakBefore w:val="0"/>
              <w:widowControl w:val="0"/>
              <w:spacing w:after="0" w:before="0"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Eugene, OR — January 2006 - June 2010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pageBreakBefore w:val="0"/>
              <w:widowControl w:val="0"/>
              <w:spacing w:after="0" w:before="0" w:line="240" w:lineRule="auto"/>
              <w:rPr>
                <w:sz w:val="17"/>
                <w:szCs w:val="17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color w:val="666666"/>
                <w:sz w:val="17"/>
                <w:szCs w:val="17"/>
                <w:rtl w:val="0"/>
              </w:rPr>
              <w:t xml:space="preserve">Executive Producer for Duck U (weekly student-run variety program)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pageBreakBefore w:val="0"/>
        <w:spacing w:line="288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5840" w:w="12240" w:orient="portrait"/>
      <w:pgMar w:bottom="144" w:top="431" w:left="0" w:right="431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cs="Arial" w:eastAsia="Arial" w:hAnsi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cs="Arial" w:eastAsia="Arial" w:hAnsi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cs="Arial" w:eastAsia="Arial" w:hAnsi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cs="Arial" w:eastAsia="Arial" w:hAnsi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cs="Arial" w:eastAsia="Arial" w:hAnsi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cs="Arial" w:eastAsia="Arial" w:hAnsi="Arial"/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666666"/>
        <w:sz w:val="18"/>
        <w:szCs w:val="18"/>
      </w:rPr>
    </w:rPrDefault>
    <w:pPrDefault>
      <w:pPr>
        <w:widowControl w:val="0"/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after="0" w:before="0" w:line="240" w:lineRule="auto"/>
    </w:pPr>
    <w:rPr>
      <w:rFonts w:ascii="Arial" w:cs="Arial" w:eastAsia="Arial" w:hAnsi="Arial"/>
      <w:b w:val="1"/>
      <w:bCs w:val="1"/>
      <w:color w:val="000000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spacing w:after="80" w:before="360" w:line="276" w:lineRule="auto"/>
    </w:pPr>
    <w:rPr>
      <w:rFonts w:ascii="Arial" w:cs="Arial" w:eastAsia="Arial" w:hAnsi="Arial"/>
      <w:b w:val="0"/>
      <w:bCs w:val="0"/>
      <w:color w:val="666666"/>
      <w:sz w:val="18"/>
      <w:szCs w:val="1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spacing w:after="80" w:before="280" w:line="276" w:lineRule="auto"/>
    </w:pPr>
    <w:rPr>
      <w:rFonts w:ascii="Arial" w:cs="Arial" w:eastAsia="Arial" w:hAnsi="Arial"/>
      <w:b w:val="1"/>
      <w:bCs w:val="1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spacing w:after="40" w:before="240" w:line="276" w:lineRule="auto"/>
    </w:pPr>
    <w:rPr>
      <w:rFonts w:ascii="Arial" w:cs="Arial" w:eastAsia="Arial" w:hAnsi="Arial"/>
      <w:b w:val="0"/>
      <w:bCs w:val="0"/>
      <w:i w:val="1"/>
      <w:iCs w:val="1"/>
      <w:color w:val="666666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spacing w:after="40" w:before="220" w:line="276" w:lineRule="auto"/>
    </w:pPr>
    <w:rPr>
      <w:rFonts w:ascii="Arial" w:cs="Arial" w:eastAsia="Arial" w:hAnsi="Arial"/>
      <w:b w:val="1"/>
      <w:bCs w:val="1"/>
      <w:color w:val="666666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spacing w:after="40" w:before="200" w:line="276" w:lineRule="auto"/>
    </w:pPr>
    <w:rPr>
      <w:rFonts w:ascii="Arial" w:cs="Arial" w:eastAsia="Arial" w:hAnsi="Arial"/>
      <w:b w:val="0"/>
      <w:bCs w:val="0"/>
      <w:i w:val="1"/>
      <w:iCs w:val="1"/>
      <w:color w:val="666666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spacing w:after="0" w:before="0" w:line="276" w:lineRule="auto"/>
    </w:pPr>
    <w:rPr>
      <w:rFonts w:ascii="Arial" w:cs="Arial" w:eastAsia="Arial" w:hAnsi="Arial"/>
      <w:b w:val="1"/>
      <w:bCs w:val="1"/>
      <w:color w:val="0000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spacing w:after="0" w:before="0" w:line="276" w:lineRule="auto"/>
    </w:pPr>
    <w:rPr>
      <w:rFonts w:ascii="Arial" w:cs="Arial" w:eastAsia="Arial" w:hAnsi="Arial"/>
      <w:b w:val="1"/>
      <w:bCs w:val="1"/>
      <w:i w:val="1"/>
      <w:iCs w:val="1"/>
      <w:color w:val="a61c00"/>
      <w:sz w:val="22"/>
      <w:szCs w:val="22"/>
    </w:rPr>
  </w:style>
  <w:style w:type="table" w:styleId="Table1">
    <w:basedOn w:val="TableNormal"/>
    <w:pPr/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band1Vert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band2Horz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band2Vert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Col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neCell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nwCell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seCell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swCell">
      <w:pPr/>
      <w:rPr/>
      <w:tcPr>
        <w:tcMar>
          <w:top w:w="0.0" w:type="dxa"/>
          <w:left w:w="115.0" w:type="dxa"/>
          <w:bottom w:w="0.0" w:type="dxa"/>
          <w:right w:w="115.0" w:type="dxa"/>
        </w:tcMar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thechrispranger@gmail.com" TargetMode="External"/><Relationship Id="rId8" Type="http://schemas.openxmlformats.org/officeDocument/2006/relationships/hyperlink" Target="http://thechrisprang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